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650" w:rsidRDefault="006F3650">
      <w:r>
        <w:t>ФОРМА ФИНАНСОВОЙ СЛУЖЕБНОЙ ЗАПИСКИ</w:t>
      </w:r>
      <w:bookmarkStart w:id="0" w:name="_GoBack"/>
      <w:bookmarkEnd w:id="0"/>
    </w:p>
    <w:sectPr w:rsidR="006F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8FC"/>
    <w:rsid w:val="006F3650"/>
    <w:rsid w:val="009B38FC"/>
    <w:rsid w:val="00F0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B52A5-A43F-4487-9CB0-B00F6F72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2018-05-10T12:57:00Z</dcterms:created>
  <dcterms:modified xsi:type="dcterms:W3CDTF">2018-05-10T12:57:00Z</dcterms:modified>
</cp:coreProperties>
</file>